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47B9" w14:textId="406C3375" w:rsidR="00F64ED8" w:rsidRPr="00472F99" w:rsidRDefault="00A20CBD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 xml:space="preserve">GKI </w:t>
      </w:r>
      <w:r w:rsidRPr="00A20CBD">
        <w:rPr>
          <w:noProof/>
          <w:sz w:val="18"/>
          <w:szCs w:val="18"/>
        </w:rPr>
        <w:t xml:space="preserve">MIGU-Soft Mineralgussduschwanne, </w:t>
      </w:r>
      <w:r w:rsidR="00E764BB">
        <w:rPr>
          <w:noProof/>
          <w:sz w:val="18"/>
          <w:szCs w:val="18"/>
        </w:rPr>
        <w:t>Quadrat</w:t>
      </w:r>
      <w:r w:rsidR="00F64ED8" w:rsidRPr="00472F99">
        <w:rPr>
          <w:noProof/>
          <w:sz w:val="18"/>
          <w:szCs w:val="18"/>
        </w:rPr>
        <w:t xml:space="preserve">, </w:t>
      </w:r>
      <w:r w:rsidR="00E764BB">
        <w:rPr>
          <w:noProof/>
          <w:sz w:val="18"/>
          <w:szCs w:val="18"/>
        </w:rPr>
        <w:t>1000</w:t>
      </w:r>
      <w:r w:rsidR="00F64ED8" w:rsidRPr="00472F99">
        <w:rPr>
          <w:noProof/>
          <w:sz w:val="18"/>
          <w:szCs w:val="18"/>
        </w:rPr>
        <w:t xml:space="preserve"> x </w:t>
      </w:r>
      <w:r w:rsidR="00E764BB">
        <w:rPr>
          <w:noProof/>
          <w:sz w:val="18"/>
          <w:szCs w:val="18"/>
        </w:rPr>
        <w:t>1000</w:t>
      </w:r>
      <w:r w:rsidR="00F64ED8" w:rsidRPr="00472F99">
        <w:rPr>
          <w:noProof/>
          <w:sz w:val="18"/>
          <w:szCs w:val="18"/>
        </w:rPr>
        <w:t xml:space="preserve"> x 35 mm</w:t>
      </w:r>
    </w:p>
    <w:p w14:paraId="69D74325" w14:textId="05CACEBD" w:rsidR="00F64ED8" w:rsidRDefault="00F64ED8" w:rsidP="00DB79E8">
      <w:pPr>
        <w:pStyle w:val="KeinLeerraum"/>
        <w:ind w:right="-1"/>
        <w:rPr>
          <w:sz w:val="18"/>
          <w:szCs w:val="18"/>
        </w:rPr>
      </w:pPr>
    </w:p>
    <w:p w14:paraId="349F419D" w14:textId="77777777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Vorteile von Mineralguss:</w:t>
      </w:r>
    </w:p>
    <w:p w14:paraId="40A0CC90" w14:textId="1B2E48E6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lange Lebensdauer</w:t>
      </w:r>
    </w:p>
    <w:p w14:paraId="3E2BF02A" w14:textId="35C66EF1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hohe Stabilität</w:t>
      </w:r>
    </w:p>
    <w:p w14:paraId="193271C2" w14:textId="094FF57D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einfache Montage</w:t>
      </w:r>
    </w:p>
    <w:p w14:paraId="01926D18" w14:textId="42B2E7D8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wärmespeichernd</w:t>
      </w:r>
    </w:p>
    <w:p w14:paraId="029C1928" w14:textId="7C59E50F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geräuscharm</w:t>
      </w:r>
    </w:p>
    <w:p w14:paraId="331CC16C" w14:textId="0CC6E94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barrierefreier Einbau möglich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(DIN 18040 Teil 1 und 2)</w:t>
      </w:r>
    </w:p>
    <w:p w14:paraId="1E47A0FC" w14:textId="6F20932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mit Rollstuhl befahrbar</w:t>
      </w:r>
    </w:p>
    <w:p w14:paraId="5069D731" w14:textId="722FDD05" w:rsidR="00A20CBD" w:rsidRPr="00472F99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 xml:space="preserve">Antirutsch-Beschichtung </w:t>
      </w:r>
      <w:r>
        <w:rPr>
          <w:sz w:val="18"/>
          <w:szCs w:val="18"/>
        </w:rPr>
        <w:t xml:space="preserve">erhältlich </w:t>
      </w:r>
      <w:r w:rsidRPr="00A20CBD">
        <w:rPr>
          <w:sz w:val="18"/>
          <w:szCs w:val="18"/>
        </w:rPr>
        <w:t>(DIN 51097 Klasse C)</w:t>
      </w:r>
    </w:p>
    <w:p w14:paraId="3291C18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1CBAF90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Abmessungen / Technische Daten:</w:t>
      </w:r>
    </w:p>
    <w:p w14:paraId="4BF0FC07" w14:textId="7DCFD55A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Länge: </w:t>
      </w:r>
      <w:r w:rsidR="00955F90">
        <w:rPr>
          <w:noProof/>
          <w:sz w:val="18"/>
          <w:szCs w:val="18"/>
        </w:rPr>
        <w:t>1000</w:t>
      </w:r>
      <w:r w:rsidRPr="00472F99">
        <w:rPr>
          <w:sz w:val="18"/>
          <w:szCs w:val="18"/>
        </w:rPr>
        <w:t xml:space="preserve"> mm</w:t>
      </w:r>
    </w:p>
    <w:p w14:paraId="77017AFF" w14:textId="76188F4F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Breite: </w:t>
      </w:r>
      <w:r w:rsidR="00955F90">
        <w:rPr>
          <w:noProof/>
          <w:sz w:val="18"/>
          <w:szCs w:val="18"/>
        </w:rPr>
        <w:t>1000</w:t>
      </w:r>
      <w:r w:rsidRPr="00472F99">
        <w:rPr>
          <w:sz w:val="18"/>
          <w:szCs w:val="18"/>
        </w:rPr>
        <w:t xml:space="preserve"> mm</w:t>
      </w:r>
    </w:p>
    <w:p w14:paraId="0ED87C67" w14:textId="11AF36D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Tiefe: </w:t>
      </w:r>
      <w:r w:rsidR="00AC6169">
        <w:rPr>
          <w:noProof/>
          <w:sz w:val="18"/>
          <w:szCs w:val="18"/>
        </w:rPr>
        <w:t>20</w:t>
      </w:r>
      <w:r w:rsidRPr="00472F99">
        <w:rPr>
          <w:sz w:val="18"/>
          <w:szCs w:val="18"/>
        </w:rPr>
        <w:t xml:space="preserve"> </w:t>
      </w:r>
      <w:r w:rsidR="00F551C9">
        <w:rPr>
          <w:sz w:val="18"/>
          <w:szCs w:val="18"/>
        </w:rPr>
        <w:t>m</w:t>
      </w:r>
      <w:r w:rsidRPr="00472F99">
        <w:rPr>
          <w:sz w:val="18"/>
          <w:szCs w:val="18"/>
        </w:rPr>
        <w:t>m</w:t>
      </w:r>
    </w:p>
    <w:p w14:paraId="22294753" w14:textId="56DE7ED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Wannenrand Höhe: </w:t>
      </w:r>
      <w:r w:rsidR="00AC6169">
        <w:rPr>
          <w:noProof/>
          <w:sz w:val="18"/>
          <w:szCs w:val="18"/>
        </w:rPr>
        <w:t>35</w:t>
      </w:r>
      <w:r w:rsidR="00FB08F6">
        <w:rPr>
          <w:noProof/>
          <w:sz w:val="18"/>
          <w:szCs w:val="18"/>
        </w:rPr>
        <w:t xml:space="preserve"> mm</w:t>
      </w:r>
    </w:p>
    <w:p w14:paraId="24A1EEB4" w14:textId="72DCDC13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Gewicht: </w:t>
      </w:r>
      <w:r w:rsidR="00955F90">
        <w:rPr>
          <w:noProof/>
          <w:sz w:val="18"/>
          <w:szCs w:val="18"/>
        </w:rPr>
        <w:t>51</w:t>
      </w:r>
      <w:r w:rsidRPr="00472F99">
        <w:rPr>
          <w:sz w:val="18"/>
          <w:szCs w:val="18"/>
        </w:rPr>
        <w:t xml:space="preserve"> kg</w:t>
      </w:r>
    </w:p>
    <w:p w14:paraId="734F4807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Ablaufloch: </w:t>
      </w:r>
      <w:r w:rsidRPr="00472F99">
        <w:rPr>
          <w:noProof/>
          <w:sz w:val="18"/>
          <w:szCs w:val="18"/>
        </w:rPr>
        <w:t>90</w:t>
      </w:r>
      <w:r w:rsidRPr="00472F99">
        <w:rPr>
          <w:sz w:val="18"/>
          <w:szCs w:val="18"/>
        </w:rPr>
        <w:t xml:space="preserve"> mm</w:t>
      </w:r>
    </w:p>
    <w:p w14:paraId="438B302D" w14:textId="4E01F5AF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Form: </w:t>
      </w:r>
      <w:r w:rsidR="00955F90">
        <w:rPr>
          <w:noProof/>
          <w:sz w:val="18"/>
          <w:szCs w:val="18"/>
        </w:rPr>
        <w:t>Quadrat</w:t>
      </w:r>
    </w:p>
    <w:p w14:paraId="4DC3FD19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Farbe: </w:t>
      </w:r>
      <w:r w:rsidRPr="00472F99">
        <w:rPr>
          <w:noProof/>
          <w:sz w:val="18"/>
          <w:szCs w:val="18"/>
        </w:rPr>
        <w:t>weiss</w:t>
      </w:r>
    </w:p>
    <w:p w14:paraId="72D17E3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69E532BE" w14:textId="76BEEF17" w:rsidR="00F64ED8" w:rsidRDefault="00434DBA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Zusatzausstattungen</w:t>
      </w:r>
      <w:r w:rsidR="00F64ED8" w:rsidRPr="00472F99">
        <w:rPr>
          <w:sz w:val="18"/>
          <w:szCs w:val="18"/>
        </w:rPr>
        <w:t>:</w:t>
      </w:r>
    </w:p>
    <w:p w14:paraId="15E72F02" w14:textId="22E0C0AB" w:rsidR="00FB08F6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MISODWFSET</w:t>
      </w:r>
      <w:r w:rsidR="00791379">
        <w:rPr>
          <w:sz w:val="18"/>
          <w:szCs w:val="18"/>
        </w:rPr>
        <w:t>8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Set Duschwannenfüße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 xml:space="preserve">bestehend aus </w:t>
      </w:r>
      <w:r w:rsidR="00791379">
        <w:rPr>
          <w:sz w:val="18"/>
          <w:szCs w:val="18"/>
        </w:rPr>
        <w:t>8</w:t>
      </w:r>
      <w:r w:rsidRPr="00FB08F6">
        <w:rPr>
          <w:sz w:val="18"/>
          <w:szCs w:val="18"/>
        </w:rPr>
        <w:t xml:space="preserve"> Stk. Duschwannenfüße, Verstellbereich 90-130 mm</w:t>
      </w:r>
    </w:p>
    <w:p w14:paraId="13D9352A" w14:textId="6675D11D" w:rsidR="00FB08F6" w:rsidRPr="00472F99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</w:t>
      </w:r>
      <w:r w:rsidR="00955F90">
        <w:rPr>
          <w:sz w:val="18"/>
          <w:szCs w:val="18"/>
        </w:rPr>
        <w:t>100100</w:t>
      </w:r>
      <w:r w:rsidRPr="00FB08F6">
        <w:rPr>
          <w:sz w:val="18"/>
          <w:szCs w:val="18"/>
        </w:rPr>
        <w:t>WAR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Ausführung mit Anti-Rutsch-Beschichtung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(Rutschsicherheitsklasse: GB2 C nach DIN51097)</w:t>
      </w:r>
    </w:p>
    <w:p w14:paraId="75B188AE" w14:textId="77777777" w:rsidR="00434DBA" w:rsidRPr="00472F99" w:rsidRDefault="00434DBA" w:rsidP="00DB79E8">
      <w:pPr>
        <w:pStyle w:val="KeinLeerraum"/>
        <w:ind w:right="-1"/>
        <w:rPr>
          <w:sz w:val="18"/>
          <w:szCs w:val="18"/>
        </w:rPr>
      </w:pPr>
    </w:p>
    <w:p w14:paraId="6ECC4F0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Hersteller: </w:t>
      </w:r>
      <w:r w:rsidRPr="00472F99">
        <w:rPr>
          <w:noProof/>
          <w:sz w:val="18"/>
          <w:szCs w:val="18"/>
        </w:rPr>
        <w:t>GKI</w:t>
      </w:r>
    </w:p>
    <w:p w14:paraId="2F01E1F2" w14:textId="293F324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Serie: </w:t>
      </w:r>
      <w:r w:rsidR="006A66A1">
        <w:rPr>
          <w:noProof/>
          <w:sz w:val="18"/>
          <w:szCs w:val="18"/>
        </w:rPr>
        <w:t>MIGU</w:t>
      </w:r>
    </w:p>
    <w:p w14:paraId="7645BF2D" w14:textId="08E0D1FC" w:rsidR="00F64ED8" w:rsidRDefault="00F64ED8" w:rsidP="00DB79E8">
      <w:pPr>
        <w:pStyle w:val="KeinLeerraum"/>
        <w:ind w:right="-1"/>
        <w:rPr>
          <w:noProof/>
          <w:sz w:val="18"/>
          <w:szCs w:val="18"/>
        </w:rPr>
      </w:pPr>
      <w:r w:rsidRPr="00472F99">
        <w:rPr>
          <w:sz w:val="18"/>
          <w:szCs w:val="18"/>
        </w:rPr>
        <w:t xml:space="preserve">Artikelnummer: </w:t>
      </w:r>
      <w:r w:rsidR="00955F90" w:rsidRPr="00955F90">
        <w:rPr>
          <w:noProof/>
          <w:sz w:val="18"/>
          <w:szCs w:val="18"/>
        </w:rPr>
        <w:t>MISODW100100W</w:t>
      </w:r>
    </w:p>
    <w:p w14:paraId="632D2CDD" w14:textId="571F12D8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</w:p>
    <w:p w14:paraId="5E22CC46" w14:textId="2DA8EF57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  <w:r>
        <w:rPr>
          <w:noProof/>
          <w:sz w:val="18"/>
          <w:szCs w:val="18"/>
        </w:rPr>
        <w:t>Stand: 05-2020</w:t>
      </w:r>
    </w:p>
    <w:p w14:paraId="44F2B7A5" w14:textId="62045FD7" w:rsidR="00FB08F6" w:rsidRPr="00472F99" w:rsidRDefault="00FB08F6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>Änderungen und Irrtum vorbehalten.</w:t>
      </w:r>
    </w:p>
    <w:sectPr w:rsidR="00FB08F6" w:rsidRPr="00472F99" w:rsidSect="00F64ED8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022084"/>
    <w:rsid w:val="00115DC5"/>
    <w:rsid w:val="00146FDD"/>
    <w:rsid w:val="00173EF2"/>
    <w:rsid w:val="0019380C"/>
    <w:rsid w:val="001D71A4"/>
    <w:rsid w:val="00343607"/>
    <w:rsid w:val="003B64F8"/>
    <w:rsid w:val="00434DBA"/>
    <w:rsid w:val="00472F99"/>
    <w:rsid w:val="004B2228"/>
    <w:rsid w:val="006424B3"/>
    <w:rsid w:val="006A66A1"/>
    <w:rsid w:val="006E10FF"/>
    <w:rsid w:val="006E2893"/>
    <w:rsid w:val="00786986"/>
    <w:rsid w:val="00791379"/>
    <w:rsid w:val="00856E22"/>
    <w:rsid w:val="00955F90"/>
    <w:rsid w:val="00975F72"/>
    <w:rsid w:val="009B4759"/>
    <w:rsid w:val="00A20CBD"/>
    <w:rsid w:val="00AC6169"/>
    <w:rsid w:val="00B806D4"/>
    <w:rsid w:val="00CE2B28"/>
    <w:rsid w:val="00D408CC"/>
    <w:rsid w:val="00D9081E"/>
    <w:rsid w:val="00DB79E8"/>
    <w:rsid w:val="00DD19DA"/>
    <w:rsid w:val="00E364BE"/>
    <w:rsid w:val="00E764BB"/>
    <w:rsid w:val="00F551C9"/>
    <w:rsid w:val="00F64ED8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3CC"/>
  <w15:docId w15:val="{E9676079-16F4-4B70-B24C-8847F75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27</cp:revision>
  <dcterms:created xsi:type="dcterms:W3CDTF">2015-04-09T06:55:00Z</dcterms:created>
  <dcterms:modified xsi:type="dcterms:W3CDTF">2020-06-15T10:51:00Z</dcterms:modified>
</cp:coreProperties>
</file>